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73635" w:rsidRPr="00D41BC7" w:rsidP="00973635">
      <w:pPr>
        <w:tabs>
          <w:tab w:val="left" w:pos="349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D41BC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Дело № 5-</w:t>
      </w:r>
      <w:r w:rsidR="009C184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792</w:t>
      </w:r>
      <w:r w:rsidRPr="00D41BC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-2608/20</w:t>
      </w:r>
      <w:r w:rsidR="00CC582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26</w:t>
      </w:r>
    </w:p>
    <w:p w:rsidR="00973635" w:rsidRPr="00D41BC7" w:rsidP="00973635">
      <w:pPr>
        <w:tabs>
          <w:tab w:val="left" w:pos="349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D41BC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УИД </w:t>
      </w:r>
      <w:r w:rsidRPr="009C1842" w:rsidR="009C184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86MS0063-01-2026-005902-30</w:t>
      </w:r>
    </w:p>
    <w:p w:rsidR="00973635" w:rsidRPr="00D41BC7" w:rsidP="00973635">
      <w:pPr>
        <w:tabs>
          <w:tab w:val="left" w:pos="349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973635" w:rsidRPr="00D41BC7" w:rsidP="00973635">
      <w:pPr>
        <w:tabs>
          <w:tab w:val="left" w:pos="349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D41BC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ПОСТАНОВЛЕНИЕ</w:t>
      </w:r>
    </w:p>
    <w:p w:rsidR="00973635" w:rsidRPr="00D41BC7" w:rsidP="00973635">
      <w:pPr>
        <w:spacing w:after="0" w:line="240" w:lineRule="auto"/>
        <w:ind w:right="26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20</w:t>
      </w:r>
      <w:r w:rsidRPr="00D41BC7" w:rsidR="00EF599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августа</w:t>
      </w:r>
      <w:r w:rsidRPr="00D41BC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20</w:t>
      </w:r>
      <w:r w:rsidR="00CC582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26</w:t>
      </w:r>
      <w:r w:rsidRPr="00D41BC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года                                                                        город Сургут</w:t>
      </w:r>
    </w:p>
    <w:p w:rsidR="00973635" w:rsidRPr="00D41BC7" w:rsidP="00973635">
      <w:pPr>
        <w:tabs>
          <w:tab w:val="left" w:pos="3615"/>
        </w:tabs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</w:p>
    <w:p w:rsidR="00973635" w:rsidRPr="00D41BC7" w:rsidP="00973635">
      <w:pPr>
        <w:spacing w:after="0" w:line="240" w:lineRule="auto"/>
        <w:ind w:right="22"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Мировой судья судебного участка № 8 Сургутского судебного района города окружного значения Сургута Ханты-Мансийского автономного округа – Югры Романова И.А., расположенного по адресу: Тюменская область, г. Сургут, ул. Гагарина д. 9 каб. 410, </w:t>
      </w:r>
    </w:p>
    <w:p w:rsidR="00973635" w:rsidRPr="00D41BC7" w:rsidP="00973635">
      <w:pPr>
        <w:spacing w:after="0" w:line="240" w:lineRule="auto"/>
        <w:ind w:right="22"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Федорчука Н.И</w:t>
      </w:r>
      <w:r w:rsidRP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>.,</w:t>
      </w:r>
    </w:p>
    <w:p w:rsidR="00973635" w:rsidRPr="00D41BC7" w:rsidP="00973635">
      <w:pPr>
        <w:spacing w:after="0" w:line="240" w:lineRule="auto"/>
        <w:ind w:right="22"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рассмотрев материалы дела об административном правонарушении, предусмотренном ч.1 ст. 19.24 КоАП РФ, в отношении </w:t>
      </w:r>
      <w:r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Федорчука</w:t>
      </w:r>
      <w:r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Николая Ивановича</w:t>
      </w:r>
      <w:r w:rsidRP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данные</w:t>
      </w:r>
      <w:r w:rsidRP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 </w:t>
      </w:r>
    </w:p>
    <w:p w:rsidR="00973635" w:rsidRPr="00D41BC7" w:rsidP="00973635">
      <w:pPr>
        <w:spacing w:after="0" w:line="240" w:lineRule="auto"/>
        <w:ind w:right="22" w:firstLine="60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73635" w:rsidRPr="00D41BC7" w:rsidP="00914DB1">
      <w:pPr>
        <w:spacing w:after="0" w:line="240" w:lineRule="auto"/>
        <w:ind w:right="22" w:firstLine="60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установил:</w:t>
      </w:r>
    </w:p>
    <w:p w:rsidR="00973635" w:rsidRPr="00897EE0" w:rsidP="00973635">
      <w:pPr>
        <w:spacing w:after="0" w:line="240" w:lineRule="auto"/>
        <w:ind w:right="22"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Федорчук Н.И</w:t>
      </w:r>
      <w:r w:rsidRP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., являясь лицом, состоящим под административным надзором, который имеет ограничение, возложенное на него решением </w:t>
      </w:r>
      <w:r w:rsidR="0089421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Сургутского городского </w:t>
      </w:r>
      <w:r w:rsidRPr="00D41BC7" w:rsidR="00EF599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суда </w:t>
      </w:r>
      <w:r w:rsidRP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23</w:t>
      </w:r>
      <w:r w:rsidR="0089421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03</w:t>
      </w:r>
      <w:r w:rsidR="00894211">
        <w:rPr>
          <w:rFonts w:ascii="Times New Roman" w:eastAsia="Times New Roman" w:hAnsi="Times New Roman" w:cs="Times New Roman"/>
          <w:sz w:val="27"/>
          <w:szCs w:val="27"/>
          <w:lang w:eastAsia="ru-RU"/>
        </w:rPr>
        <w:t>.20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26</w:t>
      </w:r>
      <w:r w:rsidRP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в виде запрета пребывания вне жилого или иного помещения, являющегося место жительства либо пребывания поднадзорного лица, в период времени с </w:t>
      </w:r>
      <w:r w:rsidR="00894211">
        <w:rPr>
          <w:rFonts w:ascii="Times New Roman" w:eastAsia="Times New Roman" w:hAnsi="Times New Roman" w:cs="Times New Roman"/>
          <w:sz w:val="27"/>
          <w:szCs w:val="27"/>
          <w:lang w:eastAsia="ru-RU"/>
        </w:rPr>
        <w:t>22</w:t>
      </w:r>
      <w:r w:rsidRP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.00 часов до 06.00 часов следующих суток, 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03</w:t>
      </w:r>
      <w:r w:rsidR="0089421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08</w:t>
      </w:r>
      <w:r w:rsidRPr="00D41BC7" w:rsid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>.20</w:t>
      </w:r>
      <w:r w:rsidR="00CC582A">
        <w:rPr>
          <w:rFonts w:ascii="Times New Roman" w:eastAsia="Times New Roman" w:hAnsi="Times New Roman" w:cs="Times New Roman"/>
          <w:sz w:val="27"/>
          <w:szCs w:val="27"/>
          <w:lang w:eastAsia="ru-RU"/>
        </w:rPr>
        <w:t>26</w:t>
      </w:r>
      <w:r w:rsidRPr="00D41BC7" w:rsid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P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23</w:t>
      </w:r>
      <w:r w:rsidRP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час</w:t>
      </w:r>
      <w:r w:rsidRPr="00D41BC7" w:rsid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>ов</w:t>
      </w:r>
      <w:r w:rsidRP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05</w:t>
      </w:r>
      <w:r w:rsidRP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минут</w:t>
      </w:r>
      <w:r w:rsidRPr="00D41BC7" w:rsidR="00EF599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отсутствовал по месту жительства по адресу г. Сургут </w:t>
      </w:r>
      <w:r w:rsidRP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ул.  Есенина д.6 кв.209</w:t>
      </w:r>
      <w:r w:rsidRP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>,  чем нарушил ограничение, установленное судом, при отсутстви</w:t>
      </w: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и признаков уголовно наказуемого деяния.</w:t>
      </w:r>
    </w:p>
    <w:p w:rsidR="00973635" w:rsidRPr="00897EE0" w:rsidP="00973635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Федорчук Н.И</w:t>
      </w: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Pr="00897EE0" w:rsid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 рассмотрении дела </w:t>
      </w:r>
      <w:r w:rsidRPr="00897EE0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>вину признал</w:t>
      </w:r>
      <w:r w:rsidRPr="00897EE0" w:rsidR="00DC227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пояснил что 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03</w:t>
      </w:r>
      <w:r w:rsidRPr="00897EE0" w:rsidR="00FC680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08</w:t>
      </w:r>
      <w:r w:rsidRPr="00897EE0" w:rsidR="00FC680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.2026 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не находился дома</w:t>
      </w:r>
      <w:r w:rsidRPr="00897EE0" w:rsidR="009F6A0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973635" w:rsidRPr="00897EE0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Вина 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Федорчука Н.И</w:t>
      </w: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 в совершении правонарушения подтверждается: </w:t>
      </w:r>
    </w:p>
    <w:p w:rsidR="00973635" w:rsidRPr="00897EE0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- протоколом об административном правонарушении 86 №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421982</w:t>
      </w: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19</w:t>
      </w:r>
      <w:r w:rsidRPr="00897EE0" w:rsidR="00EF599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08</w:t>
      </w: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.20</w:t>
      </w:r>
      <w:r w:rsidRPr="00897EE0" w:rsidR="00CC582A">
        <w:rPr>
          <w:rFonts w:ascii="Times New Roman" w:eastAsia="Times New Roman" w:hAnsi="Times New Roman" w:cs="Times New Roman"/>
          <w:sz w:val="27"/>
          <w:szCs w:val="27"/>
          <w:lang w:eastAsia="ru-RU"/>
        </w:rPr>
        <w:t>26</w:t>
      </w: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9C1842" w:rsidRPr="00897EE0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- рапортом зам.ком. Взвода №1 роты №2 ОБ ДПС ГАИ УМВД России по г. Сургуту,</w:t>
      </w:r>
    </w:p>
    <w:p w:rsidR="00973635" w:rsidRPr="00897EE0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-рапортом инспектора  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ГО</w:t>
      </w:r>
      <w:r w:rsidRPr="00897EE0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АН </w:t>
      </w: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УМВД России по г. Сургуту;</w:t>
      </w:r>
    </w:p>
    <w:p w:rsidR="009C1842" w:rsidRPr="00897EE0" w:rsidP="009C18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-рапортом инспектора  ГпоОАН УМВД России по г. Сургуту;</w:t>
      </w:r>
    </w:p>
    <w:p w:rsidR="00EF599F" w:rsidRPr="00897EE0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-объяснением 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Федорчука Н.И</w:t>
      </w: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897EE0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19</w:t>
      </w:r>
      <w:r w:rsidRPr="00897EE0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08</w:t>
      </w:r>
      <w:r w:rsidRPr="00897EE0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>.2026</w:t>
      </w: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8454FC" w:rsidRPr="00897EE0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диск с видеозаписью</w:t>
      </w: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</w:p>
    <w:p w:rsidR="00894211" w:rsidRPr="00897EE0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акт от 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03</w:t>
      </w: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08</w:t>
      </w: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.20</w:t>
      </w:r>
      <w:r w:rsidRPr="00897EE0" w:rsidR="00CC582A">
        <w:rPr>
          <w:rFonts w:ascii="Times New Roman" w:eastAsia="Times New Roman" w:hAnsi="Times New Roman" w:cs="Times New Roman"/>
          <w:sz w:val="27"/>
          <w:szCs w:val="27"/>
          <w:lang w:eastAsia="ru-RU"/>
        </w:rPr>
        <w:t>26</w:t>
      </w: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EF599F" w:rsidRPr="00897EE0" w:rsidP="00EF59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-заявлением 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Федорчука Н.И</w:t>
      </w: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.;</w:t>
      </w:r>
    </w:p>
    <w:p w:rsidR="00973635" w:rsidRPr="00897EE0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-копией решения </w:t>
      </w:r>
      <w:r w:rsidRPr="00897EE0" w:rsidR="00894211">
        <w:rPr>
          <w:rFonts w:ascii="Times New Roman" w:eastAsia="Times New Roman" w:hAnsi="Times New Roman" w:cs="Times New Roman"/>
          <w:sz w:val="27"/>
          <w:szCs w:val="27"/>
          <w:lang w:eastAsia="ru-RU"/>
        </w:rPr>
        <w:t>Сургутского городского</w:t>
      </w:r>
      <w:r w:rsidRPr="00897EE0" w:rsidR="00EF599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суда от 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23</w:t>
      </w:r>
      <w:r w:rsidRPr="00897EE0" w:rsidR="00CC582A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03</w:t>
      </w:r>
      <w:r w:rsidRPr="00897EE0" w:rsidR="00EF599F">
        <w:rPr>
          <w:rFonts w:ascii="Times New Roman" w:eastAsia="Times New Roman" w:hAnsi="Times New Roman" w:cs="Times New Roman"/>
          <w:sz w:val="27"/>
          <w:szCs w:val="27"/>
          <w:lang w:eastAsia="ru-RU"/>
        </w:rPr>
        <w:t>.20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26</w:t>
      </w: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согласно которого 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Федорчук Н.И</w:t>
      </w: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. состои</w:t>
      </w:r>
      <w:r w:rsidRPr="00897EE0" w:rsidR="00EF599F">
        <w:rPr>
          <w:rFonts w:ascii="Times New Roman" w:eastAsia="Times New Roman" w:hAnsi="Times New Roman" w:cs="Times New Roman"/>
          <w:sz w:val="27"/>
          <w:szCs w:val="27"/>
          <w:lang w:eastAsia="ru-RU"/>
        </w:rPr>
        <w:t>т под административным надзором.</w:t>
      </w:r>
    </w:p>
    <w:p w:rsidR="00973635" w:rsidRPr="00897EE0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973635" w:rsidRPr="00897EE0" w:rsidP="009736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Федорчука Н.И</w:t>
      </w: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. полностью доказанной.</w:t>
      </w:r>
    </w:p>
    <w:p w:rsidR="00973635" w:rsidRPr="00897EE0" w:rsidP="009736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Действия 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Федорчука Н.И</w:t>
      </w: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. суд квалифицирует по ч. 1 ст. 19.24  КоАП РФ –  н</w:t>
      </w:r>
      <w:r w:rsidRPr="00897EE0">
        <w:rPr>
          <w:rFonts w:ascii="Times New Roman" w:eastAsia="Calibri" w:hAnsi="Times New Roman" w:cs="Times New Roman"/>
          <w:sz w:val="27"/>
          <w:szCs w:val="27"/>
        </w:rPr>
        <w:t xml:space="preserve">есоблюдение лицом, в отношении которого установлен административный надзор, ограничений, установленных ему судом в соответствии с </w:t>
      </w:r>
      <w:hyperlink r:id="rId4" w:history="1">
        <w:r w:rsidRPr="00897EE0">
          <w:rPr>
            <w:rFonts w:ascii="Times New Roman" w:eastAsia="Calibri" w:hAnsi="Times New Roman" w:cs="Times New Roman"/>
            <w:sz w:val="27"/>
            <w:szCs w:val="27"/>
          </w:rPr>
          <w:t>федеральным законом</w:t>
        </w:r>
      </w:hyperlink>
      <w:r w:rsidRPr="00897EE0">
        <w:rPr>
          <w:rFonts w:ascii="Times New Roman" w:eastAsia="Calibri" w:hAnsi="Times New Roman" w:cs="Times New Roman"/>
          <w:sz w:val="27"/>
          <w:szCs w:val="27"/>
        </w:rPr>
        <w:t xml:space="preserve">, если эти действия (бездействие) не содержат </w:t>
      </w:r>
      <w:hyperlink r:id="rId5" w:history="1">
        <w:r w:rsidRPr="00897EE0">
          <w:rPr>
            <w:rFonts w:ascii="Times New Roman" w:eastAsia="Calibri" w:hAnsi="Times New Roman" w:cs="Times New Roman"/>
            <w:sz w:val="27"/>
            <w:szCs w:val="27"/>
          </w:rPr>
          <w:t>уголовно наказуемого деяния</w:t>
        </w:r>
      </w:hyperlink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C2274" w:rsidRPr="00897EE0" w:rsidP="00DC22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Обстоятельств, смягчающи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х</w:t>
      </w: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административную ответственно</w:t>
      </w:r>
      <w:r w:rsidRPr="00897EE0" w:rsidR="00FC680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сть, 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предусмотренных ст.4.2 КоАП РФ, </w:t>
      </w:r>
      <w:r w:rsidRPr="00897EE0" w:rsidR="00FC680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суд 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не усматривает</w:t>
      </w: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C2274" w:rsidRPr="00897EE0" w:rsidP="00DC22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Обстоятельств, отягчающих административную ответственность, предусмотренных ст.4.3 КоАП РФ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суд не усматривает.</w:t>
      </w:r>
    </w:p>
    <w:p w:rsidR="00973635" w:rsidRPr="00897EE0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973635" w:rsidRPr="00897EE0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Обстоятельств, перечисленных в ст. 29.2 КоАП РФ, исключающих возможность рассмотрения дела, не имеется.</w:t>
      </w:r>
    </w:p>
    <w:p w:rsidR="00973635" w:rsidRPr="00897EE0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Федорчука Н.И</w:t>
      </w: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.,</w:t>
      </w:r>
      <w:r w:rsidRPr="00897EE0" w:rsidR="00CE51D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наличие инвалидности,</w:t>
      </w: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считает возможным назначить ему наказание в виде административного штрафа.</w:t>
      </w:r>
    </w:p>
    <w:p w:rsidR="00973635" w:rsidRPr="00897EE0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основании изложенного, руководствуясь ст. 29.9-29.11 КоАП РФ, мировой судья                                  </w:t>
      </w:r>
    </w:p>
    <w:p w:rsidR="00973635" w:rsidRPr="00897EE0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   постановил:</w:t>
      </w:r>
    </w:p>
    <w:p w:rsidR="00973635" w:rsidRPr="00897EE0" w:rsidP="00973635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Федорчука Николая Ивановича</w:t>
      </w:r>
      <w:r w:rsidRPr="00897EE0" w:rsidR="004504D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признать виновным в совершении административного правонарушения, предусмотренного ч. 1 ст. 19.24 КоАП РФ и назначить наказание в виде административного штрафа в размере 1000 (одной тысячи) рублей.</w:t>
      </w:r>
    </w:p>
    <w:p w:rsidR="00CC582A" w:rsidRPr="00897EE0" w:rsidP="00CC582A">
      <w:pPr>
        <w:spacing w:after="0" w:line="240" w:lineRule="auto"/>
        <w:ind w:firstLine="567"/>
        <w:jc w:val="both"/>
        <w:rPr>
          <w:rFonts w:ascii="Calibri" w:eastAsia="Calibri" w:hAnsi="Calibri" w:cs="Times New Roman"/>
          <w:sz w:val="27"/>
          <w:szCs w:val="27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Разъяснить, что административный штраф подлежит уплате по следующим реквизитам: счет 03100643000000018700 в ОКЦ №8 УГУ Банк России//УФК по Ханты-Мансийскому автономному округу-Югре г. Ханты-Мансийск, банковский счет 40102810245370000007, БИК 007162163, ОКТМО 71876000, ИНН 8601073664, КПП 860101001, КБК 720 116 01203 01 9000 140, Получатель: УФК по ХМАО – Югре (Департамент административного обеспечения Ханты-Мансийского автономного округа – Югры, л/с 04872D08080), УИН </w:t>
      </w:r>
      <w:r w:rsidRPr="00897EE0" w:rsidR="009C1842">
        <w:rPr>
          <w:rFonts w:ascii="Times New Roman" w:eastAsia="Times New Roman" w:hAnsi="Times New Roman" w:cs="Times New Roman"/>
          <w:sz w:val="27"/>
          <w:szCs w:val="27"/>
          <w:lang w:eastAsia="ru-RU"/>
        </w:rPr>
        <w:t>0412365400635007922619176</w:t>
      </w: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897EE0">
        <w:rPr>
          <w:rFonts w:ascii="Calibri" w:eastAsia="Calibri" w:hAnsi="Calibri" w:cs="Times New Roman"/>
          <w:sz w:val="27"/>
          <w:szCs w:val="27"/>
        </w:rPr>
        <w:tab/>
      </w:r>
    </w:p>
    <w:p w:rsidR="00973635" w:rsidRPr="00897EE0" w:rsidP="00CC58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Квитанцию об уплате штрафа необходимо предоставить в каб. 103 по ул. Гагарина, д. 9, г. Сургута, либо направить на электронный адрес: Surgut8@mirsud86.ru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973635" w:rsidRPr="00897EE0" w:rsidP="00CC582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Неуплата штрафа в течение 60 дней с момента вступления постановления в законную силу, влечет административную ответственность, предусмотренную ч. 1 ст. 20.25 Кодекса РФ об административных  правонарушениях, в виде административного штрафа в двукратном размере неуплаченного административного штрафа либо административного ареста на срок 15 суток, либо обязательных работ на срок до пятидесяти часов.       </w:t>
      </w:r>
    </w:p>
    <w:p w:rsidR="00973635" w:rsidRPr="00897EE0" w:rsidP="009736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 может быть обжаловано в Сургутский городской суд Ханты-Мансийского автономного округа-Югры в течение 10 дней со дня вручения или получения копии постановления с подачей жалобы через мирового судью судебного участка № 8 Сургутского судебного района города окружного значения Сургута Ханты-Мансийского автономного округа – Югры.</w:t>
      </w:r>
    </w:p>
    <w:p w:rsidR="00973635" w:rsidRPr="00897EE0" w:rsidP="009736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73635" w:rsidRPr="00897EE0" w:rsidP="009736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7EE0">
        <w:rPr>
          <w:rFonts w:ascii="Times New Roman" w:eastAsia="Times New Roman" w:hAnsi="Times New Roman" w:cs="Times New Roman"/>
          <w:sz w:val="27"/>
          <w:szCs w:val="27"/>
          <w:lang w:eastAsia="ru-RU"/>
        </w:rPr>
        <w:t>Мировой судья                                                                         И.А. Романова</w:t>
      </w:r>
    </w:p>
    <w:p w:rsidR="00DF7B22" w:rsidRPr="00D41BC7" w:rsidP="00D41BC7">
      <w:pPr>
        <w:spacing w:after="0" w:line="240" w:lineRule="auto"/>
        <w:ind w:firstLine="708"/>
        <w:jc w:val="both"/>
        <w:rPr>
          <w:sz w:val="27"/>
          <w:szCs w:val="27"/>
        </w:rPr>
      </w:pPr>
    </w:p>
    <w:sectPr w:rsidSect="00D41BC7">
      <w:pgSz w:w="11906" w:h="16838"/>
      <w:pgMar w:top="454" w:right="992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281"/>
    <w:rsid w:val="004504D4"/>
    <w:rsid w:val="0050215F"/>
    <w:rsid w:val="007373EF"/>
    <w:rsid w:val="008454FC"/>
    <w:rsid w:val="00894211"/>
    <w:rsid w:val="00897EE0"/>
    <w:rsid w:val="00914DB1"/>
    <w:rsid w:val="00973635"/>
    <w:rsid w:val="009C1842"/>
    <w:rsid w:val="009F6A08"/>
    <w:rsid w:val="00CC582A"/>
    <w:rsid w:val="00CE51D0"/>
    <w:rsid w:val="00D41BC7"/>
    <w:rsid w:val="00DC2274"/>
    <w:rsid w:val="00DF7B22"/>
    <w:rsid w:val="00E25430"/>
    <w:rsid w:val="00EF599F"/>
    <w:rsid w:val="00FC680B"/>
    <w:rsid w:val="00FF2645"/>
    <w:rsid w:val="00FF428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300DAA7-E1A3-4A20-A9BB-997E78FBA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FF2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F26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84517.4" TargetMode="External" /><Relationship Id="rId5" Type="http://schemas.openxmlformats.org/officeDocument/2006/relationships/hyperlink" Target="garantF1://10008000.31401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